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15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1256"/>
        <w:gridCol w:w="1530"/>
        <w:gridCol w:w="45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8151" w:type="dxa"/>
            <w:gridSpan w:val="4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04265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04265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 xml:space="preserve">黄石市城市公交集团有限公司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6"/>
                <w:lang w:val="en-US" w:eastAsia="zh-CN"/>
              </w:rPr>
              <w:t>钉钉企业智能移动办公功能清单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序号</w:t>
            </w:r>
          </w:p>
        </w:tc>
        <w:tc>
          <w:tcPr>
            <w:tcW w:w="125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模块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功能</w:t>
            </w:r>
          </w:p>
        </w:tc>
        <w:tc>
          <w:tcPr>
            <w:tcW w:w="451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1</w:t>
            </w: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组织管理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企业组织架构</w:t>
            </w:r>
          </w:p>
        </w:tc>
        <w:tc>
          <w:tcPr>
            <w:tcW w:w="4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1、全员上钉，统一一个工作平台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2、找人只需3秒，快速融入公司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3、人员身份安全，实名认证，一人一号，保障沟通源头安全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2</w:t>
            </w: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企业通讯录</w:t>
            </w:r>
          </w:p>
        </w:tc>
        <w:tc>
          <w:tcPr>
            <w:tcW w:w="4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3</w:t>
            </w: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沟通管理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单聊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1、无需加好友，一键发起语音、电话、即时通讯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4</w:t>
            </w: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密聊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1、高层机密沟通，阅后物理删除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2、禁止截屏，保障不外泄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3、头像马赛克处理，保障信息安全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5</w:t>
            </w: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群聊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1、实名沟通环境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2、文字永久存储，不占用手机内存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3、文件永久留存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6</w:t>
            </w: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已读未读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1、沟通效率提升，及时反馈未读人员信息，保障消息传递效率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7</w:t>
            </w: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DING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1、重要消息使命必达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2、重要通知全员DING、部门DING、会议DING、任务DING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3、灵魂功能，作战指挥中心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8</w:t>
            </w: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协同管理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电话会议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1、取代微信群内语音会议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2、圆桌模式，轮流发言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3、会议记录推送成员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9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视频会议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1、取代微信群内语音会议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2、圆桌模式，轮流发言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3、会议记录推送成员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4、远程同屏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10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网络会议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1、取代微信群内语音会议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2、圆桌模式，轮流发言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3、会议记录推送成员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11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会议管理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会议预约、通知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会议室预约，占用情况一目了然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3、会议审批流自动生成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4、会议纪要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5、会议任务管理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12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钉盘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公共区：共享文件、设置权限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2、群文件：保障群内文件安全、不丢失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3、共享文件：外发、企业宣传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4、100G云存储空间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13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钉邮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绑定个人邮箱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2、企业邮箱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3、邮件打通钉盘、审批、聊天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4、打通钉钉IM、DING功能，邮件触达更高效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5、赠送50个企业邮箱名额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14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群直播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适用于远程会议、培训、弹幕互动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2、课件录制，提升企业学习氛围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3、支持屏幕分享模式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15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企业红包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1、专享红包，员工鼓励，全员通知，提升员工归属感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2、定时红包，节假日神器，提升企业温度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3、自动提现支付宝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16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  <w:lang w:eastAsia="zh-CN"/>
              </w:rPr>
              <w:t>项目空间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1、备忘录管理，自动提醒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2、每日工作提醒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17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公告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1、公告置顶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2、自定义封面，提升关注度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3、已读未读，通知效率一目了然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18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在线编辑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文档表格支持在线编辑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多人在线编辑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自动保存，可通知成员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19</w:t>
            </w:r>
          </w:p>
        </w:tc>
        <w:tc>
          <w:tcPr>
            <w:tcW w:w="12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  <w:lang w:eastAsia="zh-CN"/>
              </w:rPr>
              <w:t>业务管理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签到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.辛苦看得见，你的每一份辛苦都有记录，你的每一次努力都可以被认可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提升组织和员工的信任度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关联外部联系人，拜访签到，客户跟进情况一目了然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20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日志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提供各行业业务模板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助力提升自驱力，发现优秀复制优秀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表单内容支持自定义，贴合公司业务情况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了解每个员工的工作进度，人力模型塑造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21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客户管理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tabs>
                <w:tab w:val="left" w:pos="846"/>
              </w:tabs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轻量级CRM系统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tabs>
                <w:tab w:val="left" w:pos="846"/>
              </w:tabs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客户统一管理，防止流失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tabs>
                <w:tab w:val="left" w:pos="846"/>
              </w:tabs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业务环节可视化，跟进情况可查看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tabs>
                <w:tab w:val="left" w:pos="846"/>
              </w:tabs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业务数据沉淀，反馈市场、产品、销售能力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tabs>
                <w:tab w:val="left" w:pos="846"/>
              </w:tabs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业务交接不中断，跟进记录可查询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tabs>
                <w:tab w:val="left" w:pos="846"/>
              </w:tabs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关联钉钉审批、签到、日志等功能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22</w:t>
            </w:r>
          </w:p>
        </w:tc>
        <w:tc>
          <w:tcPr>
            <w:tcW w:w="12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人资管理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智能人事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1、扫码入职，方便快捷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2、人文关怀，生日提醒、生日贺卡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3、转正提醒、合同到期提醒、离职通知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4、电子花名册管理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假期管理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智能人事统计分析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23</w:t>
            </w:r>
          </w:p>
        </w:tc>
        <w:tc>
          <w:tcPr>
            <w:tcW w:w="12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人事类审批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1、入转调离，信息同步人事系统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2、打通聊天窗口，审批快捷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3、一键催办，重要审批及时处理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24</w:t>
            </w:r>
          </w:p>
        </w:tc>
        <w:tc>
          <w:tcPr>
            <w:tcW w:w="12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考勤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排班、固定、自由工时多种班制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2、打通出勤类审批，报表自动生成，节约大量制作报表时间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3、专家模式自定义导出报表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考勤组可直接添加临时成员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支持钉钉云考勤机硬件，数据云端同步汇总，软硬一体统一管理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25</w:t>
            </w:r>
          </w:p>
        </w:tc>
        <w:tc>
          <w:tcPr>
            <w:tcW w:w="12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出勤类审批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请假、加班、调休、外出、出差、换班实时同步考勤后台，自动统计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2、年假余额、假期管理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3、补卡申请可以编辑添加补卡类型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4、补卡等申请支持代提交功能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26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  <w:lang w:eastAsia="zh-CN"/>
              </w:rPr>
              <w:t>薪资管理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智能工资条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ind w:left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Excel表格自动生成工资条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ind w:left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钉钉一键群发工资条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ind w:left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工资条随时可撤回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ind w:left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支持阅后即焚功能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ind w:left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历史工资条发放随时查看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27</w:t>
            </w: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  <w:lang w:eastAsia="zh-CN"/>
              </w:rPr>
              <w:t>钉钉专业版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考勤专家模式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定制化考勤报表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多取值逻辑设置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基础字段分析/修改/运算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考勤报表核算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OA审批专业版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创建/管理应用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并行节点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OCR识别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动态流程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自定义审批编号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单选数据联动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多条件组合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数据列表增强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审批流程智能诊断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智能报表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丰富图标数据智能钻取分析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机器人订阅，数据异常预警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多数据打通，交叉分析，智能洞察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智能多维度数据看板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8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</w:p>
        </w:tc>
        <w:tc>
          <w:tcPr>
            <w:tcW w:w="12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宜搭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低代码开发平台简单易上手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丰富应用模板免费使用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钉钉专业版内嵌应用，无使用人数限制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50000条超大数据容量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200G附件容量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28</w:t>
            </w:r>
          </w:p>
        </w:tc>
        <w:tc>
          <w:tcPr>
            <w:tcW w:w="12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协同办公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OA审批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精细化审批流程管理，支持多条件流程划分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海量模板免费使用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丰富的表单控件及权限管理，满足企业不同的OA审批需求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可根据发起人、部门、角色等设置多条分支条件流程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打通钉钉考勤等多应用源，数据同步关联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29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合同管理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合同档案管理，合同信息存档，可随时查看/调阅历史合同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合同评审，支持合同附件上传，自定义审批人，审批人手签，各个流程环节后台汇总，审批内容留痕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30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公文管理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收文/发文管理，上级发文推送相关负责人，根据系统规则生成公文编号，在线提交完成领导批示，所有公文在系统中沉淀，历史数据可随时调阅查询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*公文任务，公文批阅后涉及内容生成公文任务，责任人汇报完成进度，领导审批通过后则任务完结，公文管理员可查询任务进度及完结情况</w:t>
            </w:r>
          </w:p>
        </w:tc>
      </w:tr>
    </w:tbl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2"/>
    <w:multiLevelType w:val="singleLevel"/>
    <w:tmpl w:val="0000000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0000003"/>
    <w:multiLevelType w:val="singleLevel"/>
    <w:tmpl w:val="00000003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00000005"/>
    <w:multiLevelType w:val="singleLevel"/>
    <w:tmpl w:val="00000005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00000006"/>
    <w:multiLevelType w:val="singleLevel"/>
    <w:tmpl w:val="00000006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00000007"/>
    <w:multiLevelType w:val="singleLevel"/>
    <w:tmpl w:val="00000007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00000008"/>
    <w:multiLevelType w:val="singleLevel"/>
    <w:tmpl w:val="00000008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00000009"/>
    <w:multiLevelType w:val="singleLevel"/>
    <w:tmpl w:val="00000009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0000000B"/>
    <w:multiLevelType w:val="singleLevel"/>
    <w:tmpl w:val="0000000B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0000000C"/>
    <w:multiLevelType w:val="singleLevel"/>
    <w:tmpl w:val="0000000C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0000000D"/>
    <w:multiLevelType w:val="singleLevel"/>
    <w:tmpl w:val="0000000D"/>
    <w:lvl w:ilvl="0" w:tentative="0">
      <w:start w:val="1"/>
      <w:numFmt w:val="decimal"/>
      <w:suff w:val="nothing"/>
      <w:lvlText w:val="%1、"/>
      <w:lvlJc w:val="left"/>
    </w:lvl>
  </w:abstractNum>
  <w:abstractNum w:abstractNumId="11">
    <w:nsid w:val="0000000E"/>
    <w:multiLevelType w:val="singleLevel"/>
    <w:tmpl w:val="0000000E"/>
    <w:lvl w:ilvl="0" w:tentative="0">
      <w:start w:val="1"/>
      <w:numFmt w:val="decimal"/>
      <w:suff w:val="nothing"/>
      <w:lvlText w:val="%1、"/>
      <w:lvlJc w:val="left"/>
    </w:lvl>
  </w:abstractNum>
  <w:abstractNum w:abstractNumId="12">
    <w:nsid w:val="0000000F"/>
    <w:multiLevelType w:val="singleLevel"/>
    <w:tmpl w:val="0000000F"/>
    <w:lvl w:ilvl="0" w:tentative="0">
      <w:start w:val="1"/>
      <w:numFmt w:val="decimal"/>
      <w:suff w:val="nothing"/>
      <w:lvlText w:val="%1、"/>
      <w:lvlJc w:val="left"/>
    </w:lvl>
  </w:abstractNum>
  <w:abstractNum w:abstractNumId="13">
    <w:nsid w:val="00000010"/>
    <w:multiLevelType w:val="singleLevel"/>
    <w:tmpl w:val="00000010"/>
    <w:lvl w:ilvl="0" w:tentative="0">
      <w:start w:val="1"/>
      <w:numFmt w:val="decimal"/>
      <w:suff w:val="nothing"/>
      <w:lvlText w:val="%1、"/>
      <w:lvlJc w:val="left"/>
    </w:lvl>
  </w:abstractNum>
  <w:abstractNum w:abstractNumId="14">
    <w:nsid w:val="00000011"/>
    <w:multiLevelType w:val="singleLevel"/>
    <w:tmpl w:val="00000011"/>
    <w:lvl w:ilvl="0" w:tentative="0">
      <w:start w:val="1"/>
      <w:numFmt w:val="decimal"/>
      <w:suff w:val="nothing"/>
      <w:lvlText w:val="%1、"/>
      <w:lvlJc w:val="left"/>
    </w:lvl>
  </w:abstractNum>
  <w:abstractNum w:abstractNumId="15">
    <w:nsid w:val="00000012"/>
    <w:multiLevelType w:val="singleLevel"/>
    <w:tmpl w:val="00000012"/>
    <w:lvl w:ilvl="0" w:tentative="0">
      <w:start w:val="1"/>
      <w:numFmt w:val="decimal"/>
      <w:suff w:val="nothing"/>
      <w:lvlText w:val="%1、"/>
      <w:lvlJc w:val="left"/>
    </w:lvl>
  </w:abstractNum>
  <w:abstractNum w:abstractNumId="16">
    <w:nsid w:val="00000014"/>
    <w:multiLevelType w:val="singleLevel"/>
    <w:tmpl w:val="00000014"/>
    <w:lvl w:ilvl="0" w:tentative="0">
      <w:start w:val="1"/>
      <w:numFmt w:val="decimal"/>
      <w:suff w:val="nothing"/>
      <w:lvlText w:val="%1、"/>
      <w:lvlJc w:val="left"/>
    </w:lvl>
  </w:abstractNum>
  <w:abstractNum w:abstractNumId="17">
    <w:nsid w:val="00000015"/>
    <w:multiLevelType w:val="singleLevel"/>
    <w:tmpl w:val="0000001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4"/>
  </w:num>
  <w:num w:numId="5">
    <w:abstractNumId w:val="12"/>
  </w:num>
  <w:num w:numId="6">
    <w:abstractNumId w:val="14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13"/>
  </w:num>
  <w:num w:numId="13">
    <w:abstractNumId w:val="11"/>
  </w:num>
  <w:num w:numId="14">
    <w:abstractNumId w:val="3"/>
  </w:num>
  <w:num w:numId="15">
    <w:abstractNumId w:val="17"/>
  </w:num>
  <w:num w:numId="16">
    <w:abstractNumId w:val="15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30282E"/>
    <w:rsid w:val="76D7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2992</Words>
  <Characters>3089</Characters>
  <Paragraphs>406</Paragraphs>
  <TotalTime>1</TotalTime>
  <ScaleCrop>false</ScaleCrop>
  <LinksUpToDate>false</LinksUpToDate>
  <CharactersWithSpaces>3127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2021-05-18T02:27:00Z</dcterms:created>
  <dc:creator>Mr.Jiang</dc:creator>
  <cp:lastModifiedBy>李泽松</cp:lastModifiedBy>
  <dcterms:modified xsi:type="dcterms:W3CDTF">2021-07-02T02:42:50Z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7289CE1AE541481FA86EA65B9F9F19C8</vt:lpwstr>
  </property>
</Properties>
</file>